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56892D14" w:rsidR="000D1FCD" w:rsidRDefault="00D61B5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CBDEB0">
                <wp:simplePos x="0" y="0"/>
                <wp:positionH relativeFrom="column">
                  <wp:posOffset>2174240</wp:posOffset>
                </wp:positionH>
                <wp:positionV relativeFrom="paragraph">
                  <wp:posOffset>5229860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53C6A" id="Rettangolo 13" o:spid="_x0000_s1026" style="position:absolute;margin-left:171.2pt;margin-top:411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44DAB92C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BEF61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T0aaU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5BB4B7D4">
            <wp:simplePos x="0" y="0"/>
            <wp:positionH relativeFrom="column">
              <wp:posOffset>-74295</wp:posOffset>
            </wp:positionH>
            <wp:positionV relativeFrom="paragraph">
              <wp:posOffset>272415</wp:posOffset>
            </wp:positionV>
            <wp:extent cx="1876425" cy="6574155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BD686A3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AA15B74" w:rsidR="005D45E1" w:rsidRPr="00C40DC0" w:rsidRDefault="006623E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C15B4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5B91CCEB" w:rsidR="005D45E1" w:rsidRPr="006623E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623EA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623EA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623E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</w:rPr>
                              <w:t>M</w:t>
                            </w:r>
                            <w:r w:rsidR="006623EA">
                              <w:rPr>
                                <w:rFonts w:ascii="Cambria" w:hAnsi="Cambria"/>
                              </w:rPr>
                              <w:t>erlot 100%</w:t>
                            </w:r>
                          </w:p>
                          <w:p w14:paraId="44F17407" w14:textId="62D3646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70DA170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36B0D66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4,1</w:t>
                            </w:r>
                          </w:p>
                          <w:p w14:paraId="7FCD0DE9" w14:textId="73056C55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5,8</w:t>
                            </w:r>
                          </w:p>
                          <w:p w14:paraId="071FFF9E" w14:textId="30CD201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6623EA">
                              <w:rPr>
                                <w:rFonts w:ascii="Cambria" w:hAnsi="Cambria"/>
                                <w:lang w:val="en-GB"/>
                              </w:rPr>
                              <w:t>Central Italy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4CF9F816" w:rsidR="00630309" w:rsidRPr="006623E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 xml:space="preserve">Light pressing and short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contact with the skins. Fermentation at a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 xml:space="preserve"> controlled temperature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3C1BD718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34E4393D" w14:textId="258EED61" w:rsidR="002A7550" w:rsidRPr="006623E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>Bright, lively rosé</w:t>
                            </w:r>
                          </w:p>
                          <w:p w14:paraId="76C23F65" w14:textId="51B68E41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and fruity </w:t>
                            </w:r>
                          </w:p>
                          <w:p w14:paraId="3E46A3BD" w14:textId="21065E7F" w:rsidR="002A7550" w:rsidRPr="006623E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 w:rsidRPr="006623EA">
                              <w:rPr>
                                <w:rFonts w:ascii="Cambria" w:hAnsi="Cambria"/>
                                <w:lang w:val="en-GB"/>
                              </w:rPr>
                              <w:t>Well-balanced, pleasant and harmonious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2B81B127" w:rsidR="00A54178" w:rsidRPr="00A453D5" w:rsidRDefault="006623E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623EA">
                              <w:rPr>
                                <w:rFonts w:ascii="Cambria" w:hAnsi="Cambria"/>
                                <w:lang w:val="en-GB"/>
                              </w:rPr>
                              <w:t>Best enjoyed as an aperitif, with starters, soups, white meat and grilled fish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6B8D9F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623EA">
                              <w:rPr>
                                <w:rFonts w:ascii="Cambria" w:hAnsi="Cambria"/>
                                <w:lang w:val="en-GB"/>
                              </w:rPr>
                              <w:t>8-1</w:t>
                            </w:r>
                            <w:r w:rsidR="00D61B55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AA15B74" w:rsidR="005D45E1" w:rsidRPr="00C40DC0" w:rsidRDefault="006623E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C15B4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5B91CCEB" w:rsidR="005D45E1" w:rsidRPr="006623EA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623EA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623EA">
                        <w:rPr>
                          <w:rFonts w:ascii="Cambria" w:hAnsi="Cambria"/>
                        </w:rPr>
                        <w:t>:</w:t>
                      </w:r>
                      <w:r w:rsidR="00472DE8" w:rsidRPr="006623EA">
                        <w:rPr>
                          <w:rFonts w:ascii="Cambria" w:hAnsi="Cambria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</w:rPr>
                        <w:t>M</w:t>
                      </w:r>
                      <w:r w:rsidR="006623EA">
                        <w:rPr>
                          <w:rFonts w:ascii="Cambria" w:hAnsi="Cambria"/>
                        </w:rPr>
                        <w:t>erlot 100%</w:t>
                      </w:r>
                    </w:p>
                    <w:p w14:paraId="44F17407" w14:textId="62D3646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70DA170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36B0D66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4,1</w:t>
                      </w:r>
                    </w:p>
                    <w:p w14:paraId="7FCD0DE9" w14:textId="73056C55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5,8</w:t>
                      </w:r>
                    </w:p>
                    <w:p w14:paraId="071FFF9E" w14:textId="30CD201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6623EA">
                        <w:rPr>
                          <w:rFonts w:ascii="Cambria" w:hAnsi="Cambria"/>
                          <w:lang w:val="en-GB"/>
                        </w:rPr>
                        <w:t>Central Italy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4CF9F816" w:rsidR="00630309" w:rsidRPr="006623E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 xml:space="preserve">Light pressing and short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contact with the skins. Fermentation at a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 xml:space="preserve"> controlled temperature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3C1BD718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34E4393D" w14:textId="258EED61" w:rsidR="002A7550" w:rsidRPr="006623E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>Bright, lively rosé</w:t>
                      </w:r>
                    </w:p>
                    <w:p w14:paraId="76C23F65" w14:textId="51B68E41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and fruity </w:t>
                      </w:r>
                    </w:p>
                    <w:p w14:paraId="3E46A3BD" w14:textId="21065E7F" w:rsidR="002A7550" w:rsidRPr="006623E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 w:rsidRPr="006623EA">
                        <w:rPr>
                          <w:rFonts w:ascii="Cambria" w:hAnsi="Cambria"/>
                          <w:lang w:val="en-GB"/>
                        </w:rPr>
                        <w:t>Well-balanced, pleasant and harmonious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2B81B127" w:rsidR="00A54178" w:rsidRPr="00A453D5" w:rsidRDefault="006623E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623EA">
                        <w:rPr>
                          <w:rFonts w:ascii="Cambria" w:hAnsi="Cambria"/>
                          <w:lang w:val="en-GB"/>
                        </w:rPr>
                        <w:t>Best enjoyed as an aperitif, with starters, soups, white meat and grilled fish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6B8D9F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623EA">
                        <w:rPr>
                          <w:rFonts w:ascii="Cambria" w:hAnsi="Cambria"/>
                          <w:lang w:val="en-GB"/>
                        </w:rPr>
                        <w:t>8-1</w:t>
                      </w:r>
                      <w:r w:rsidR="00D61B55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F866B96">
            <wp:simplePos x="0" y="0"/>
            <wp:positionH relativeFrom="column">
              <wp:posOffset>135890</wp:posOffset>
            </wp:positionH>
            <wp:positionV relativeFrom="paragraph">
              <wp:posOffset>257810</wp:posOffset>
            </wp:positionV>
            <wp:extent cx="1863090" cy="6530340"/>
            <wp:effectExtent l="0" t="0" r="381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653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02B2C76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10011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74E560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623EA">
                              <w:rPr>
                                <w:rFonts w:ascii="Cambria" w:hAnsi="Cambria"/>
                                <w:lang w:val="fr-FR"/>
                              </w:rPr>
                              <w:t>4868</w:t>
                            </w:r>
                          </w:p>
                          <w:p w14:paraId="10D2E2D4" w14:textId="5542DD56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4875</w:t>
                            </w:r>
                          </w:p>
                          <w:p w14:paraId="0554AA8C" w14:textId="3D2EACA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E60656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33A334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623E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4752B7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6623EA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EF938F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3066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164B9F7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30663A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6623E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36DEF98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15B4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02B2C76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10011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74E560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623EA">
                        <w:rPr>
                          <w:rFonts w:ascii="Cambria" w:hAnsi="Cambria"/>
                          <w:lang w:val="fr-FR"/>
                        </w:rPr>
                        <w:t>4868</w:t>
                      </w:r>
                    </w:p>
                    <w:p w14:paraId="10D2E2D4" w14:textId="5542DD56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4875</w:t>
                      </w:r>
                    </w:p>
                    <w:p w14:paraId="0554AA8C" w14:textId="3D2EACA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E60656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33A334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623E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4752B7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6623EA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EF938F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3066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164B9F7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30663A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6623EA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36DEF98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15B4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E0A97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D7C9E" w14:textId="77777777" w:rsidR="00255727" w:rsidRDefault="00255727" w:rsidP="005D45E1">
      <w:pPr>
        <w:spacing w:after="0" w:line="240" w:lineRule="auto"/>
      </w:pPr>
      <w:r>
        <w:separator/>
      </w:r>
    </w:p>
  </w:endnote>
  <w:endnote w:type="continuationSeparator" w:id="0">
    <w:p w14:paraId="240DFA60" w14:textId="77777777" w:rsidR="00255727" w:rsidRDefault="0025572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6623E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623E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6623E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623EA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C3B86" w14:textId="77777777" w:rsidR="00255727" w:rsidRDefault="00255727" w:rsidP="005D45E1">
      <w:pPr>
        <w:spacing w:after="0" w:line="240" w:lineRule="auto"/>
      </w:pPr>
      <w:r>
        <w:separator/>
      </w:r>
    </w:p>
  </w:footnote>
  <w:footnote w:type="continuationSeparator" w:id="0">
    <w:p w14:paraId="7A08AE3B" w14:textId="77777777" w:rsidR="00255727" w:rsidRDefault="0025572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11A3A1D8">
          <wp:simplePos x="0" y="0"/>
          <wp:positionH relativeFrom="column">
            <wp:posOffset>2050415</wp:posOffset>
          </wp:positionH>
          <wp:positionV relativeFrom="paragraph">
            <wp:posOffset>186690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C59B4"/>
    <w:rsid w:val="000D1FCD"/>
    <w:rsid w:val="001106F8"/>
    <w:rsid w:val="00113ED9"/>
    <w:rsid w:val="0013015B"/>
    <w:rsid w:val="001723F8"/>
    <w:rsid w:val="0018031B"/>
    <w:rsid w:val="001D4A8D"/>
    <w:rsid w:val="001F3F53"/>
    <w:rsid w:val="001F7FDE"/>
    <w:rsid w:val="00255727"/>
    <w:rsid w:val="00257F1E"/>
    <w:rsid w:val="00294396"/>
    <w:rsid w:val="002A7550"/>
    <w:rsid w:val="0030663A"/>
    <w:rsid w:val="003126F2"/>
    <w:rsid w:val="00372AE7"/>
    <w:rsid w:val="003909FE"/>
    <w:rsid w:val="003E0A97"/>
    <w:rsid w:val="00425FD5"/>
    <w:rsid w:val="00472DE8"/>
    <w:rsid w:val="00493867"/>
    <w:rsid w:val="004B1D59"/>
    <w:rsid w:val="004B56EE"/>
    <w:rsid w:val="0051476C"/>
    <w:rsid w:val="00567035"/>
    <w:rsid w:val="005C2732"/>
    <w:rsid w:val="005D45E1"/>
    <w:rsid w:val="00614C28"/>
    <w:rsid w:val="00630309"/>
    <w:rsid w:val="006623EA"/>
    <w:rsid w:val="00692C9B"/>
    <w:rsid w:val="006B43F2"/>
    <w:rsid w:val="006C61E6"/>
    <w:rsid w:val="00734C1D"/>
    <w:rsid w:val="00793088"/>
    <w:rsid w:val="00866DFA"/>
    <w:rsid w:val="008B354B"/>
    <w:rsid w:val="00A32C42"/>
    <w:rsid w:val="00A34EB4"/>
    <w:rsid w:val="00A41ACB"/>
    <w:rsid w:val="00A453D5"/>
    <w:rsid w:val="00A532C1"/>
    <w:rsid w:val="00A54178"/>
    <w:rsid w:val="00A73693"/>
    <w:rsid w:val="00A76F00"/>
    <w:rsid w:val="00B6366B"/>
    <w:rsid w:val="00B8101E"/>
    <w:rsid w:val="00B84EEF"/>
    <w:rsid w:val="00BB1A08"/>
    <w:rsid w:val="00BD1E5D"/>
    <w:rsid w:val="00C15B4A"/>
    <w:rsid w:val="00C40DC0"/>
    <w:rsid w:val="00C82241"/>
    <w:rsid w:val="00C95DBA"/>
    <w:rsid w:val="00CD07D3"/>
    <w:rsid w:val="00CE2BF6"/>
    <w:rsid w:val="00CF3009"/>
    <w:rsid w:val="00CF5D68"/>
    <w:rsid w:val="00D16867"/>
    <w:rsid w:val="00D25303"/>
    <w:rsid w:val="00D61B55"/>
    <w:rsid w:val="00D61F0B"/>
    <w:rsid w:val="00D83630"/>
    <w:rsid w:val="00DC25CD"/>
    <w:rsid w:val="00DD0B84"/>
    <w:rsid w:val="00DE1640"/>
    <w:rsid w:val="00E00306"/>
    <w:rsid w:val="00E5179D"/>
    <w:rsid w:val="00E60656"/>
    <w:rsid w:val="00EB6EC9"/>
    <w:rsid w:val="00EE281D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2024-03-15T13:29:00Z</cp:lastPrinted>
  <dcterms:created xsi:type="dcterms:W3CDTF">2023-12-21T10:46:00Z</dcterms:created>
  <dcterms:modified xsi:type="dcterms:W3CDTF">2026-05-15T09:01:00Z</dcterms:modified>
</cp:coreProperties>
</file>